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F" w:rsidRPr="005149D7" w:rsidRDefault="00E37B3F" w:rsidP="00E37B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Додаток 1</w:t>
      </w:r>
    </w:p>
    <w:p w:rsidR="00E37B3F" w:rsidRPr="000C4E16" w:rsidRDefault="00E37B3F" w:rsidP="00E37B3F">
      <w:pPr>
        <w:ind w:left="4962"/>
        <w:jc w:val="both"/>
        <w:rPr>
          <w:sz w:val="28"/>
          <w:szCs w:val="28"/>
          <w:lang w:val="uk-UA"/>
        </w:rPr>
      </w:pPr>
      <w:r w:rsidRPr="000C4E16">
        <w:rPr>
          <w:sz w:val="28"/>
          <w:szCs w:val="28"/>
          <w:lang w:val="uk-UA"/>
        </w:rPr>
        <w:t xml:space="preserve">до </w:t>
      </w:r>
      <w:r>
        <w:rPr>
          <w:bCs/>
          <w:color w:val="000000"/>
          <w:sz w:val="28"/>
          <w:szCs w:val="28"/>
          <w:lang w:val="uk-UA" w:eastAsia="ru-RU"/>
        </w:rPr>
        <w:t>Програми «</w:t>
      </w:r>
      <w:r w:rsidRPr="000C4E16">
        <w:rPr>
          <w:bCs/>
          <w:color w:val="000000"/>
          <w:sz w:val="28"/>
          <w:szCs w:val="28"/>
          <w:lang w:val="uk-UA"/>
        </w:rPr>
        <w:t xml:space="preserve">Про </w:t>
      </w:r>
      <w:r w:rsidRPr="001409FE">
        <w:rPr>
          <w:bCs/>
          <w:color w:val="000000"/>
          <w:sz w:val="28"/>
          <w:szCs w:val="28"/>
          <w:lang w:val="uk-UA"/>
        </w:rPr>
        <w:t xml:space="preserve">фінансове забезпечення комісії з припинення юридичної особи - </w:t>
      </w:r>
      <w:proofErr w:type="spellStart"/>
      <w:r>
        <w:rPr>
          <w:bCs/>
          <w:color w:val="000000"/>
          <w:sz w:val="28"/>
          <w:szCs w:val="28"/>
          <w:lang w:val="uk-UA"/>
        </w:rPr>
        <w:t>Ріпкинської</w:t>
      </w:r>
      <w:proofErr w:type="spellEnd"/>
      <w:r w:rsidRPr="001409FE">
        <w:rPr>
          <w:bCs/>
          <w:color w:val="000000"/>
          <w:sz w:val="28"/>
          <w:szCs w:val="28"/>
          <w:lang w:val="uk-UA"/>
        </w:rPr>
        <w:t xml:space="preserve"> районної ради шляхом реорганізації через приєднання до Чернігівської районної ради Чернігівської області</w:t>
      </w:r>
      <w:r>
        <w:rPr>
          <w:bCs/>
          <w:color w:val="000000"/>
          <w:sz w:val="28"/>
          <w:szCs w:val="28"/>
          <w:lang w:val="uk-UA" w:eastAsia="ru-RU"/>
        </w:rPr>
        <w:t xml:space="preserve">», затвердженої </w:t>
      </w:r>
      <w:r w:rsidRPr="001E486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м Чернігівської районної ради від 23 лютого </w:t>
      </w:r>
      <w:r w:rsidRPr="00CC6A6F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C6A6F">
        <w:rPr>
          <w:sz w:val="28"/>
          <w:szCs w:val="28"/>
          <w:lang w:val="uk-UA"/>
        </w:rPr>
        <w:t xml:space="preserve"> року </w:t>
      </w:r>
    </w:p>
    <w:p w:rsidR="00E37B3F" w:rsidRDefault="00E37B3F" w:rsidP="00E37B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37B3F" w:rsidRPr="00CC6A6F" w:rsidRDefault="00E37B3F" w:rsidP="00E37B3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Ресурсне забезпечення </w:t>
      </w:r>
    </w:p>
    <w:p w:rsidR="00E37B3F" w:rsidRPr="00A61615" w:rsidRDefault="00E37B3F" w:rsidP="00E37B3F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color w:val="000000"/>
          <w:sz w:val="28"/>
          <w:szCs w:val="28"/>
          <w:lang w:val="uk-UA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Програми </w:t>
      </w:r>
      <w:r>
        <w:rPr>
          <w:b/>
          <w:color w:val="000000"/>
          <w:sz w:val="28"/>
          <w:szCs w:val="28"/>
          <w:lang w:val="uk-UA"/>
        </w:rPr>
        <w:t>«</w:t>
      </w:r>
      <w:r w:rsidRPr="00A61615">
        <w:rPr>
          <w:b/>
          <w:color w:val="000000"/>
          <w:sz w:val="28"/>
          <w:szCs w:val="28"/>
          <w:lang w:val="uk-UA"/>
        </w:rPr>
        <w:t xml:space="preserve">Про фінансове забезпечення комісії з припинення юридичної особи - </w:t>
      </w:r>
      <w:proofErr w:type="spellStart"/>
      <w:r>
        <w:rPr>
          <w:b/>
          <w:color w:val="000000"/>
          <w:sz w:val="28"/>
          <w:szCs w:val="28"/>
          <w:lang w:val="uk-UA"/>
        </w:rPr>
        <w:t>Ріпкинської</w:t>
      </w:r>
      <w:proofErr w:type="spellEnd"/>
      <w:r w:rsidRPr="00A61615">
        <w:rPr>
          <w:b/>
          <w:color w:val="000000"/>
          <w:sz w:val="28"/>
          <w:szCs w:val="28"/>
          <w:lang w:val="uk-UA"/>
        </w:rPr>
        <w:t xml:space="preserve"> районної ради шляхом реорганізації через приєднання до Чернігівської районної ради Чернігівської області»</w:t>
      </w:r>
    </w:p>
    <w:p w:rsidR="00E37B3F" w:rsidRPr="00CC6A6F" w:rsidRDefault="00E37B3F" w:rsidP="00E37B3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516"/>
        <w:gridCol w:w="3164"/>
      </w:tblGrid>
      <w:tr w:rsidR="00E37B3F" w:rsidTr="002C0387">
        <w:tc>
          <w:tcPr>
            <w:tcW w:w="6516" w:type="dxa"/>
          </w:tcPr>
          <w:p w:rsidR="00E37B3F" w:rsidRPr="00CC6A6F" w:rsidRDefault="00E37B3F" w:rsidP="002C038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CC6A6F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Статті видатків </w:t>
            </w:r>
          </w:p>
        </w:tc>
        <w:tc>
          <w:tcPr>
            <w:tcW w:w="3164" w:type="dxa"/>
          </w:tcPr>
          <w:p w:rsidR="00E37B3F" w:rsidRPr="00CC6A6F" w:rsidRDefault="00E37B3F" w:rsidP="002C038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CC6A6F">
              <w:rPr>
                <w:b/>
                <w:i/>
                <w:color w:val="000000"/>
                <w:sz w:val="28"/>
                <w:szCs w:val="28"/>
                <w:lang w:val="uk-UA"/>
              </w:rPr>
              <w:t>Сума, тис. грн.</w:t>
            </w:r>
          </w:p>
        </w:tc>
      </w:tr>
      <w:tr w:rsidR="00E37B3F" w:rsidTr="002C0387">
        <w:tc>
          <w:tcPr>
            <w:tcW w:w="6516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Заробітна плата працівників, компенсаційні виплати</w:t>
            </w:r>
          </w:p>
        </w:tc>
        <w:tc>
          <w:tcPr>
            <w:tcW w:w="3164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541,0</w:t>
            </w:r>
          </w:p>
        </w:tc>
      </w:tr>
      <w:tr w:rsidR="00E37B3F" w:rsidTr="002C0387">
        <w:tc>
          <w:tcPr>
            <w:tcW w:w="6516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3164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48,818</w:t>
            </w:r>
          </w:p>
        </w:tc>
      </w:tr>
      <w:tr w:rsidR="00E37B3F" w:rsidRPr="005B498F" w:rsidTr="002C0387">
        <w:tc>
          <w:tcPr>
            <w:tcW w:w="6516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Послуги (крім комунальних - впорядкування архіву, забезпечення роботи бухгалтерської програми,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зв'язок)</w:t>
            </w:r>
          </w:p>
        </w:tc>
        <w:tc>
          <w:tcPr>
            <w:tcW w:w="3164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0,8</w:t>
            </w:r>
          </w:p>
        </w:tc>
      </w:tr>
      <w:tr w:rsidR="00E37B3F" w:rsidTr="002C0387">
        <w:tc>
          <w:tcPr>
            <w:tcW w:w="6516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3164" w:type="dxa"/>
          </w:tcPr>
          <w:p w:rsidR="00E37B3F" w:rsidRDefault="00E37B3F" w:rsidP="002C03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1,1</w:t>
            </w:r>
          </w:p>
        </w:tc>
      </w:tr>
    </w:tbl>
    <w:p w:rsidR="00E37B3F" w:rsidRDefault="00E37B3F" w:rsidP="00E37B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          ВСЬОГО:  591,718 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тис.грн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.</w:t>
      </w:r>
    </w:p>
    <w:p w:rsidR="00E37B3F" w:rsidRDefault="00E37B3F" w:rsidP="00E37B3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E37B3F" w:rsidRDefault="00E37B3F" w:rsidP="00E37B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E37B3F" w:rsidRDefault="00E37B3F" w:rsidP="00E37B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апарату районної ради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С.М.</w:t>
      </w:r>
      <w:proofErr w:type="spellStart"/>
      <w:r>
        <w:rPr>
          <w:color w:val="000000"/>
          <w:sz w:val="28"/>
          <w:szCs w:val="28"/>
          <w:lang w:val="uk-UA"/>
        </w:rPr>
        <w:t>Струк</w:t>
      </w:r>
      <w:proofErr w:type="spellEnd"/>
    </w:p>
    <w:p w:rsidR="00E37B3F" w:rsidRPr="00FA5CC1" w:rsidRDefault="00E37B3F" w:rsidP="00E37B3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:rsidR="007F6899" w:rsidRPr="00E37B3F" w:rsidRDefault="007F6899">
      <w:pPr>
        <w:rPr>
          <w:lang w:val="uk-UA"/>
        </w:rPr>
      </w:pPr>
    </w:p>
    <w:sectPr w:rsidR="007F6899" w:rsidRPr="00E37B3F" w:rsidSect="001C5352">
      <w:footerReference w:type="default" r:id="rId4"/>
      <w:pgSz w:w="11910" w:h="16840"/>
      <w:pgMar w:top="851" w:right="640" w:bottom="280" w:left="1580" w:header="720" w:footer="34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776"/>
      <w:docPartObj>
        <w:docPartGallery w:val="Page Numbers (Bottom of Page)"/>
        <w:docPartUnique/>
      </w:docPartObj>
    </w:sdtPr>
    <w:sdtEndPr/>
    <w:sdtContent>
      <w:p w:rsidR="001C5352" w:rsidRDefault="00E37B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75B2E" w:rsidRDefault="00E37B3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37B3F"/>
    <w:rsid w:val="007F6899"/>
    <w:rsid w:val="00E3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B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4">
    <w:name w:val="Table Grid"/>
    <w:basedOn w:val="a1"/>
    <w:rsid w:val="00E3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37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B3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2021-04-02T09:07:00Z</dcterms:created>
  <dcterms:modified xsi:type="dcterms:W3CDTF">2021-04-02T09:11:00Z</dcterms:modified>
</cp:coreProperties>
</file>